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-220" w:leftChars="-100" w:right="-220" w:rightChars="-100" w:firstLine="363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-220" w:leftChars="-100" w:right="-220" w:rightChars="-100" w:firstLine="363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举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办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成都市机关事务系统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-220" w:leftChars="-100" w:right="-220" w:rightChars="-100" w:firstLine="363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pacing w:val="8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政务服务培训班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武侯区、锦江区、青羊区、金牛区、成华区、高新区、天府新区</w:t>
      </w:r>
      <w:r>
        <w:rPr>
          <w:rFonts w:hint="eastAsia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机关事务管理部门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建设机关事务文化，践行“三个终身”理念，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升政务服务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品质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拟于近期举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成都市机关事务系统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政务服务培训班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现就有关事项通知如下：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320" w:firstLineChars="1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通过本次培训，引导基层员工养成爱岗守责、勇于担当、主动作为的工作态度；通过理论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与实践操作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实现工作技能、综合素质、服务品质等全面提升。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二、培训时间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2020年1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日-2020年1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 9:30-17:00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333333"/>
          <w:spacing w:val="8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三、培训地点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成都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银杏文化学院（成都市武侯区大石西一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四、课程内容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培训主要内容为会议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服务与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餐饮通用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技能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提升培训，采用课堂集中培训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机关政务服务基层工作人员服务使命、意识形态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技能培训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政务接待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礼仪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、会议服务技能、餐饮服务技能、形体训练等。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对象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本次培训班</w:t>
      </w:r>
      <w:r>
        <w:rPr>
          <w:rFonts w:hint="eastAsia" w:eastAsia="方正仿宋_GBK" w:cs="Times New Roman"/>
          <w:color w:val="0C0C0C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对象为</w:t>
      </w:r>
      <w:r>
        <w:rPr>
          <w:rFonts w:hint="eastAsia" w:eastAsia="方正仿宋_GBK" w:cs="Times New Roman"/>
          <w:color w:val="0C0C0C"/>
          <w:sz w:val="32"/>
          <w:szCs w:val="32"/>
          <w:lang w:val="en-US" w:eastAsia="zh-CN"/>
        </w:rPr>
        <w:t>我市部分区（市）县</w:t>
      </w:r>
      <w:r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机关事务管理</w:t>
      </w:r>
      <w:r>
        <w:rPr>
          <w:rFonts w:hint="eastAsia" w:eastAsia="方正仿宋_GBK" w:cs="Times New Roman"/>
          <w:color w:val="0C0C0C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0C0C0C"/>
          <w:sz w:val="32"/>
          <w:szCs w:val="32"/>
          <w:lang w:val="en-US" w:eastAsia="zh-CN"/>
        </w:rPr>
        <w:t>基层政务服务工作人员。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六、报名方式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日9：00至11月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:00截止。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en-US"/>
        </w:rPr>
        <w:t>报名方式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各单位组织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填报参训报名表（附件），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由单位联络人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通过电子邮件发送报名表至邮箱3185629299@qq.com。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en-US"/>
        </w:rPr>
        <w:t>参训名额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本次培训设1个班次，限额40人。报名人数不足40人或多于45人，由银杏文化学院进行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调配。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最终参训学员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名单，由银杏文化学院于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日17:00前电话通知各单位联络人。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已确定的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参训学员因故不能按时参训的，须提前一天向银杏文化学院张老师请假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张老师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13408590380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附件：《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政务服务专项培训报名总表》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成都市机关事务管理局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  2020年11月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政务服务专项培训报名总表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（盖章）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：                       填表时间：    年 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联络人：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联络电话：      </w:t>
      </w:r>
    </w:p>
    <w:tbl>
      <w:tblPr>
        <w:tblStyle w:val="8"/>
        <w:tblpPr w:leftFromText="180" w:rightFromText="180" w:vertAnchor="text" w:horzAnchor="page" w:tblpXSpec="center" w:tblpY="392"/>
        <w:tblOverlap w:val="never"/>
        <w:tblW w:w="8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69"/>
        <w:gridCol w:w="2065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54" w:type="dxa"/>
            <w:shd w:val="clear" w:color="auto" w:fill="D7D7D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9" w:type="dxa"/>
            <w:shd w:val="clear" w:color="auto" w:fill="D7D7D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  <w:shd w:val="clear" w:color="auto" w:fill="D7D7D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206" w:type="dxa"/>
            <w:shd w:val="clear" w:color="auto" w:fill="D7D7D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768B"/>
    <w:rsid w:val="00837185"/>
    <w:rsid w:val="00873BFD"/>
    <w:rsid w:val="01AE3F1F"/>
    <w:rsid w:val="02664FE9"/>
    <w:rsid w:val="03794956"/>
    <w:rsid w:val="08555A0B"/>
    <w:rsid w:val="095A14B2"/>
    <w:rsid w:val="0A80560D"/>
    <w:rsid w:val="0C033CDC"/>
    <w:rsid w:val="0E094018"/>
    <w:rsid w:val="134510AF"/>
    <w:rsid w:val="154E744A"/>
    <w:rsid w:val="165D54FA"/>
    <w:rsid w:val="17941325"/>
    <w:rsid w:val="283511FD"/>
    <w:rsid w:val="2CB864D6"/>
    <w:rsid w:val="2D2372A0"/>
    <w:rsid w:val="2D4E6F57"/>
    <w:rsid w:val="2E8F67DE"/>
    <w:rsid w:val="2EA8761C"/>
    <w:rsid w:val="30025851"/>
    <w:rsid w:val="305D363E"/>
    <w:rsid w:val="31AF12DB"/>
    <w:rsid w:val="3371435D"/>
    <w:rsid w:val="33E223B2"/>
    <w:rsid w:val="38830D8D"/>
    <w:rsid w:val="39C93944"/>
    <w:rsid w:val="3B8B2C3D"/>
    <w:rsid w:val="3B8C5D8E"/>
    <w:rsid w:val="3CD01AF4"/>
    <w:rsid w:val="417B7864"/>
    <w:rsid w:val="45AC4BC9"/>
    <w:rsid w:val="46BB5C07"/>
    <w:rsid w:val="471C5C06"/>
    <w:rsid w:val="484F6C93"/>
    <w:rsid w:val="4F88147C"/>
    <w:rsid w:val="507C5BB3"/>
    <w:rsid w:val="50E02E21"/>
    <w:rsid w:val="519C48B1"/>
    <w:rsid w:val="528273AC"/>
    <w:rsid w:val="529A1C90"/>
    <w:rsid w:val="54AC03A2"/>
    <w:rsid w:val="5AE36231"/>
    <w:rsid w:val="5D4416BA"/>
    <w:rsid w:val="5FBE3482"/>
    <w:rsid w:val="617F6909"/>
    <w:rsid w:val="65D70DE4"/>
    <w:rsid w:val="66A5276E"/>
    <w:rsid w:val="67335C67"/>
    <w:rsid w:val="6766169D"/>
    <w:rsid w:val="68B817CA"/>
    <w:rsid w:val="6A9A0A70"/>
    <w:rsid w:val="6D843E38"/>
    <w:rsid w:val="6EA209FC"/>
    <w:rsid w:val="703C4F89"/>
    <w:rsid w:val="721E42B5"/>
    <w:rsid w:val="739B55B8"/>
    <w:rsid w:val="7581393B"/>
    <w:rsid w:val="75D92BEF"/>
    <w:rsid w:val="78190969"/>
    <w:rsid w:val="793B7BDD"/>
    <w:rsid w:val="79B930E1"/>
    <w:rsid w:val="7ADA0D25"/>
    <w:rsid w:val="7E204CB1"/>
    <w:rsid w:val="7EF50754"/>
    <w:rsid w:val="7F3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Salutation"/>
    <w:basedOn w:val="1"/>
    <w:next w:val="1"/>
    <w:unhideWhenUsed/>
    <w:qFormat/>
    <w:uiPriority w:val="99"/>
    <w:rPr>
      <w:rFonts w:ascii="Times New Roman" w:hAnsi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Mandy</cp:lastModifiedBy>
  <cp:lastPrinted>2009-08-16T10:01:00Z</cp:lastPrinted>
  <dcterms:modified xsi:type="dcterms:W3CDTF">2020-11-25T04:01:50Z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